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spacing w:before="240" w:after="240" w:line="25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cs="Arial" w:eastAsia="Arial"/>
          <w:color w:val="000000"/>
          <w:sz w:val="22"/>
        </w:rPr>
        <w:t xml:space="preserve">Vídeo sencer --&gt; </w:t>
      </w:r>
      <w:hyperlink r:id="rId8" w:tooltip="https://vimeo.com/902974109" w:history="1">
        <w:r>
          <w:rPr>
            <w:rStyle w:val="172"/>
            <w:rFonts w:ascii="Arial" w:hAnsi="Arial" w:cs="Arial" w:eastAsia="Arial"/>
            <w:color w:val="1155CC"/>
            <w:sz w:val="22"/>
            <w:u w:val="single"/>
          </w:rPr>
          <w:t xml:space="preserve">https://vimeo.com/902974109</w:t>
        </w:r>
      </w:hyperlink>
      <w:r>
        <w:rPr>
          <w:rFonts w:ascii="Arial" w:hAnsi="Arial" w:cs="Arial" w:eastAsia="Arial"/>
          <w:color w:val="000000"/>
          <w:sz w:val="22"/>
        </w:rPr>
        <w:t xml:space="preserve"> (Contrasenya: glatir)</w:t>
      </w:r>
      <w:r/>
    </w:p>
    <w:p>
      <w:pPr>
        <w:ind w:left="0" w:right="0" w:firstLine="0"/>
        <w:spacing w:before="240" w:after="240" w:line="253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 Unicode MS" w:hAnsi="Arial Unicode MS" w:cs="Arial Unicode MS" w:eastAsia="Arial Unicode MS"/>
          <w:color w:val="000000"/>
          <w:sz w:val="22"/>
        </w:rPr>
        <w:t xml:space="preserve">Teaser → </w:t>
      </w:r>
      <w:hyperlink r:id="rId9" w:tooltip="https://youtu.be/CXwd0NQhodI?si=Y9VUlO_hVYLwwFnQ" w:history="1">
        <w:r>
          <w:rPr>
            <w:rStyle w:val="172"/>
            <w:rFonts w:ascii="Arial" w:hAnsi="Arial" w:cs="Arial" w:eastAsia="Arial"/>
            <w:color w:val="1155CC"/>
            <w:sz w:val="22"/>
            <w:u w:val="single"/>
          </w:rPr>
          <w:t xml:space="preserve">https://youtu.be/CXwd0NQhodI?si=Y9VUlO_hVYLwwFnQ</w:t>
        </w:r>
      </w:hyperlink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3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7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0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vimeo.com/902974109" TargetMode="External"/><Relationship Id="rId9" Type="http://schemas.openxmlformats.org/officeDocument/2006/relationships/hyperlink" Target="https://youtu.be/CXwd0NQhodI?si=Y9VUlO_hVYLwwFnQ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Circ</cp:lastModifiedBy>
  <cp:revision>1</cp:revision>
  <dcterms:modified xsi:type="dcterms:W3CDTF">2024-03-22T09:12:01Z</dcterms:modified>
</cp:coreProperties>
</file>